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Samenvatting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Lustrum is gaaf en het vraagt om een gala! Een probleem: gala is duur. Met dit geld kunnen we het toegankelijk maken voor alle USAC’ers die hun geld liever aan gear uitgeven.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Beschikbaar voor: alle USAC’ers die willen komen!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Ingestuurd door: Odet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Uitgevoerd door: feescie en/of lustrumcie (in overleg)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