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34328" w14:textId="4142578F" w:rsidR="00477704" w:rsidRDefault="007023C0">
      <w:r>
        <w:t xml:space="preserve">Beste </w:t>
      </w:r>
      <w:r w:rsidR="00D452D4">
        <w:t>leden van de USAC,</w:t>
      </w:r>
    </w:p>
    <w:p w14:paraId="2925ECD5" w14:textId="77777777" w:rsidR="00D452D4" w:rsidRDefault="00D452D4"/>
    <w:p w14:paraId="72033C5B" w14:textId="5238148A" w:rsidR="007023C0" w:rsidRDefault="00976B08">
      <w:r>
        <w:t>Sinds jaar en dag gaat de selectie van kandidaatbesturen op dezelfde manier. Het huidige bestuur gaat samen zitten om te bedenken wie geschikt kan zijn, dan worden deze mensen op een ludieke wijze uitgenodigd en gevraagd of ze bestuur willen worden. Ik denk dat dit beter kan. Door USAC’ers zelf aan te laten geven of ze bestuur willen worden. Dit kan bijvoorbeeld door een motivatiebrief of zelfs een sollicitatie. Hiermee wordt er een aantal punten verbeterd naar mijn idee:</w:t>
      </w:r>
    </w:p>
    <w:p w14:paraId="4C78DBB5" w14:textId="61468BFD" w:rsidR="00976B08" w:rsidRDefault="00976B08" w:rsidP="00976B08">
      <w:pPr>
        <w:pStyle w:val="Lijstalinea"/>
        <w:numPr>
          <w:ilvl w:val="0"/>
          <w:numId w:val="1"/>
        </w:numPr>
      </w:pPr>
      <w:r>
        <w:t>De kans op vriendjespolitiek in het bestuur is kleiner (dit is een positief punt)</w:t>
      </w:r>
    </w:p>
    <w:p w14:paraId="6A75593A" w14:textId="60330274" w:rsidR="00976B08" w:rsidRDefault="00976B08" w:rsidP="00976B08">
      <w:pPr>
        <w:pStyle w:val="Lijstalinea"/>
        <w:numPr>
          <w:ilvl w:val="0"/>
          <w:numId w:val="1"/>
        </w:numPr>
      </w:pPr>
      <w:r>
        <w:t xml:space="preserve">Er kan nogsteeds ontvoerd/gespeurtocht/gekke opdrachten gedaan worden door het huidige bestuur wanneer er gekozen is. </w:t>
      </w:r>
      <w:r>
        <w:sym w:font="Wingdings" w:char="F0E0"/>
      </w:r>
      <w:r>
        <w:t xml:space="preserve"> die traditie kan natuurlijk blijven bestaan</w:t>
      </w:r>
    </w:p>
    <w:p w14:paraId="3FBF3D92" w14:textId="3B5DFC50" w:rsidR="00976B08" w:rsidRDefault="00976B08" w:rsidP="00976B08">
      <w:pPr>
        <w:pStyle w:val="Lijstalinea"/>
        <w:numPr>
          <w:ilvl w:val="0"/>
          <w:numId w:val="1"/>
        </w:numPr>
      </w:pPr>
      <w:r>
        <w:t>Er kan meer onafhankelijk gekozen worden</w:t>
      </w:r>
    </w:p>
    <w:p w14:paraId="1FA5562A" w14:textId="7612E652" w:rsidR="00976B08" w:rsidRDefault="00976B08" w:rsidP="00976B08">
      <w:pPr>
        <w:pStyle w:val="Lijstalinea"/>
        <w:numPr>
          <w:ilvl w:val="0"/>
          <w:numId w:val="1"/>
        </w:numPr>
      </w:pPr>
      <w:r>
        <w:t>Leden die minder onder de radar zijn maar wel geschikt zijn voor bestuursfuncties en de wens hebben hiervoor worden bereikt</w:t>
      </w:r>
    </w:p>
    <w:p w14:paraId="7811FE99" w14:textId="197C23D0" w:rsidR="00976B08" w:rsidRDefault="00976B08" w:rsidP="00976B08">
      <w:pPr>
        <w:pStyle w:val="Lijstalinea"/>
        <w:numPr>
          <w:ilvl w:val="0"/>
          <w:numId w:val="1"/>
        </w:numPr>
      </w:pPr>
      <w:r>
        <w:t>Er kan specifiek op functie gesolliciteerd worden</w:t>
      </w:r>
    </w:p>
    <w:p w14:paraId="3060A504" w14:textId="77777777" w:rsidR="00976B08" w:rsidRDefault="00976B08" w:rsidP="00976B08">
      <w:r>
        <w:t xml:space="preserve">Zeker in deze tijden ziet het bestuur lang niet de hele vereniging waardoor ik denk dat het beter is om met aanmeldingen/sollicitaties te werken. </w:t>
      </w:r>
    </w:p>
    <w:p w14:paraId="3C5C2F13" w14:textId="31711765" w:rsidR="00976B08" w:rsidRDefault="00976B08" w:rsidP="00976B08">
      <w:r>
        <w:t>Mijn voorstel is om dit op te nemen in het witboek van de Praeses en wanneer dit goed blijkt te werken.</w:t>
      </w:r>
    </w:p>
    <w:p w14:paraId="5A9B5C8D" w14:textId="7D562A7B" w:rsidR="00976B08" w:rsidRDefault="00976B08" w:rsidP="00976B08">
      <w:r>
        <w:t xml:space="preserve">Iets om overna te denken is wel: Wie gaat er uit die sollicitaties/aanmeldingen kiezen? Is dat het bestuur, is dat een commissie, is dat een combinatie van beide? </w:t>
      </w:r>
      <w:r w:rsidR="00D452D4">
        <w:t>Wat is jullie mening? Kunnen we dit in de ALV bespreken?</w:t>
      </w:r>
    </w:p>
    <w:p w14:paraId="0814DEB5" w14:textId="4C34C918" w:rsidR="00D452D4" w:rsidRDefault="00D452D4" w:rsidP="00976B08">
      <w:r>
        <w:t xml:space="preserve">Om dit jaar duidelijk te maken voor de leden wat een USAC-bestuursjaar inhoudt heeft de huidige praeses een goed idee: een voorlichtingsavond over het besturen van de USAC. </w:t>
      </w:r>
    </w:p>
    <w:p w14:paraId="20136B6C" w14:textId="240CCF93" w:rsidR="00D452D4" w:rsidRDefault="00D452D4" w:rsidP="00976B08"/>
    <w:p w14:paraId="1A83FCDE" w14:textId="2E885D6B" w:rsidR="00D452D4" w:rsidRDefault="00D452D4" w:rsidP="00976B08">
      <w:r>
        <w:t>Bedankt voor het lezen,</w:t>
      </w:r>
    </w:p>
    <w:p w14:paraId="40749109" w14:textId="7BE1DDD4" w:rsidR="00D452D4" w:rsidRDefault="00D452D4" w:rsidP="00976B08">
      <w:r>
        <w:t>Met vriendelijke groet</w:t>
      </w:r>
    </w:p>
    <w:p w14:paraId="23080AC6" w14:textId="7DF1F4E4" w:rsidR="00D452D4" w:rsidRDefault="00D452D4" w:rsidP="00976B08">
      <w:r>
        <w:t>Lise Berghuis</w:t>
      </w:r>
    </w:p>
    <w:sectPr w:rsidR="00D452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2CBE5" w14:textId="77777777" w:rsidR="00D452D4" w:rsidRDefault="00D452D4" w:rsidP="00D452D4">
      <w:pPr>
        <w:spacing w:after="0" w:line="240" w:lineRule="auto"/>
      </w:pPr>
      <w:r>
        <w:separator/>
      </w:r>
    </w:p>
  </w:endnote>
  <w:endnote w:type="continuationSeparator" w:id="0">
    <w:p w14:paraId="5E1A180B" w14:textId="77777777" w:rsidR="00D452D4" w:rsidRDefault="00D452D4" w:rsidP="00D4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3B7F" w14:textId="0198018E" w:rsidR="00D452D4" w:rsidRDefault="00D452D4">
    <w:pPr>
      <w:pStyle w:val="Voettekst"/>
    </w:pPr>
    <w:r>
      <w:rPr>
        <w:noProof/>
      </w:rPr>
      <mc:AlternateContent>
        <mc:Choice Requires="wps">
          <w:drawing>
            <wp:anchor distT="0" distB="0" distL="114300" distR="114300" simplePos="0" relativeHeight="251659264" behindDoc="0" locked="0" layoutInCell="0" allowOverlap="1" wp14:anchorId="3F804C13" wp14:editId="175630F7">
              <wp:simplePos x="0" y="0"/>
              <wp:positionH relativeFrom="page">
                <wp:posOffset>0</wp:posOffset>
              </wp:positionH>
              <wp:positionV relativeFrom="page">
                <wp:posOffset>10227945</wp:posOffset>
              </wp:positionV>
              <wp:extent cx="7560310" cy="273050"/>
              <wp:effectExtent l="0" t="0" r="0" b="12700"/>
              <wp:wrapNone/>
              <wp:docPr id="1" name="MSIPCMf2f2425198d3ded20391f7b8" descr="{&quot;HashCode&quot;:212193941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951FE" w14:textId="2D121FA4" w:rsidR="00D452D4" w:rsidRPr="00D452D4" w:rsidRDefault="00D452D4" w:rsidP="00D452D4">
                          <w:pPr>
                            <w:spacing w:after="0"/>
                            <w:rPr>
                              <w:rFonts w:ascii="Calibri" w:hAnsi="Calibri" w:cs="Calibri"/>
                              <w:color w:val="000000"/>
                              <w:sz w:val="14"/>
                            </w:rPr>
                          </w:pPr>
                          <w:r w:rsidRPr="00D452D4">
                            <w:rPr>
                              <w:rFonts w:ascii="Calibri" w:hAnsi="Calibri" w:cs="Calibri"/>
                              <w:color w:val="000000"/>
                              <w:sz w:val="14"/>
                            </w:rPr>
                            <w:t>Classificatie: Corporate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804C13" id="_x0000_t202" coordsize="21600,21600" o:spt="202" path="m,l,21600r21600,l21600,xe">
              <v:stroke joinstyle="miter"/>
              <v:path gradientshapeok="t" o:connecttype="rect"/>
            </v:shapetype>
            <v:shape id="MSIPCMf2f2425198d3ded20391f7b8" o:spid="_x0000_s1026" type="#_x0000_t202" alt="{&quot;HashCode&quot;:212193941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EEz2FewAgAARwUAAA4A&#10;AAAAAAAAAAAAAAAALgIAAGRycy9lMm9Eb2MueG1sUEsBAi0AFAAGAAgAAAAhAHx2COHfAAAACwEA&#10;AA8AAAAAAAAAAAAAAAAACgUAAGRycy9kb3ducmV2LnhtbFBLBQYAAAAABAAEAPMAAAAWBgAAAAA=&#10;" o:allowincell="f" filled="f" stroked="f" strokeweight=".5pt">
              <v:fill o:detectmouseclick="t"/>
              <v:textbox inset="20pt,0,,0">
                <w:txbxContent>
                  <w:p w14:paraId="691951FE" w14:textId="2D121FA4" w:rsidR="00D452D4" w:rsidRPr="00D452D4" w:rsidRDefault="00D452D4" w:rsidP="00D452D4">
                    <w:pPr>
                      <w:spacing w:after="0"/>
                      <w:rPr>
                        <w:rFonts w:ascii="Calibri" w:hAnsi="Calibri" w:cs="Calibri"/>
                        <w:color w:val="000000"/>
                        <w:sz w:val="14"/>
                      </w:rPr>
                    </w:pPr>
                    <w:r w:rsidRPr="00D452D4">
                      <w:rPr>
                        <w:rFonts w:ascii="Calibri" w:hAnsi="Calibri" w:cs="Calibri"/>
                        <w:color w:val="000000"/>
                        <w:sz w:val="14"/>
                      </w:rPr>
                      <w:t>Classificatie: Corporate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C003A" w14:textId="77777777" w:rsidR="00D452D4" w:rsidRDefault="00D452D4" w:rsidP="00D452D4">
      <w:pPr>
        <w:spacing w:after="0" w:line="240" w:lineRule="auto"/>
      </w:pPr>
      <w:r>
        <w:separator/>
      </w:r>
    </w:p>
  </w:footnote>
  <w:footnote w:type="continuationSeparator" w:id="0">
    <w:p w14:paraId="76535341" w14:textId="77777777" w:rsidR="00D452D4" w:rsidRDefault="00D452D4" w:rsidP="00D45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31F1C"/>
    <w:multiLevelType w:val="hybridMultilevel"/>
    <w:tmpl w:val="4D865C6E"/>
    <w:lvl w:ilvl="0" w:tplc="FDC2AF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C0"/>
    <w:rsid w:val="007023C0"/>
    <w:rsid w:val="00750979"/>
    <w:rsid w:val="00976B08"/>
    <w:rsid w:val="00A874CA"/>
    <w:rsid w:val="00D452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25938"/>
  <w15:chartTrackingRefBased/>
  <w15:docId w15:val="{A4B41BB6-1EFD-40DA-AB88-0AFB4325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6B08"/>
    <w:pPr>
      <w:ind w:left="720"/>
      <w:contextualSpacing/>
    </w:pPr>
  </w:style>
  <w:style w:type="paragraph" w:styleId="Koptekst">
    <w:name w:val="header"/>
    <w:basedOn w:val="Standaard"/>
    <w:link w:val="KoptekstChar"/>
    <w:uiPriority w:val="99"/>
    <w:unhideWhenUsed/>
    <w:rsid w:val="00D452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52D4"/>
  </w:style>
  <w:style w:type="paragraph" w:styleId="Voettekst">
    <w:name w:val="footer"/>
    <w:basedOn w:val="Standaard"/>
    <w:link w:val="VoettekstChar"/>
    <w:uiPriority w:val="99"/>
    <w:unhideWhenUsed/>
    <w:rsid w:val="00D452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5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257</Words>
  <Characters>1414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Berghuis</dc:creator>
  <cp:keywords/>
  <dc:description/>
  <cp:lastModifiedBy>Lise Berghuis</cp:lastModifiedBy>
  <cp:revision>1</cp:revision>
  <dcterms:created xsi:type="dcterms:W3CDTF">2021-04-02T08:45:00Z</dcterms:created>
  <dcterms:modified xsi:type="dcterms:W3CDTF">2021-04-02T09:08:00Z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086e73-b190-4b84-b59f-38c75e45d1cf_Enabled">
    <vt:lpwstr>true</vt:lpwstr>
  </property>
  <property fmtid="{D5CDD505-2E9C-101B-9397-08002B2CF9AE}" pid="3" name="MSIP_Label_94086e73-b190-4b84-b59f-38c75e45d1cf_SetDate">
    <vt:lpwstr>2021-04-02T09:08:19Z</vt:lpwstr>
  </property>
  <property fmtid="{D5CDD505-2E9C-101B-9397-08002B2CF9AE}" pid="4" name="MSIP_Label_94086e73-b190-4b84-b59f-38c75e45d1cf_Method">
    <vt:lpwstr>Standard</vt:lpwstr>
  </property>
  <property fmtid="{D5CDD505-2E9C-101B-9397-08002B2CF9AE}" pid="5" name="MSIP_Label_94086e73-b190-4b84-b59f-38c75e45d1cf_Name">
    <vt:lpwstr>General</vt:lpwstr>
  </property>
  <property fmtid="{D5CDD505-2E9C-101B-9397-08002B2CF9AE}" pid="6" name="MSIP_Label_94086e73-b190-4b84-b59f-38c75e45d1cf_SiteId">
    <vt:lpwstr>de1fb6ee-54ae-40a2-8c2a-0cfdee0c7a03</vt:lpwstr>
  </property>
  <property fmtid="{D5CDD505-2E9C-101B-9397-08002B2CF9AE}" pid="7" name="MSIP_Label_94086e73-b190-4b84-b59f-38c75e45d1cf_ActionId">
    <vt:lpwstr>421e48e6-3daa-4d67-bccf-26d3d7daf770</vt:lpwstr>
  </property>
  <property fmtid="{D5CDD505-2E9C-101B-9397-08002B2CF9AE}" pid="8" name="MSIP_Label_94086e73-b190-4b84-b59f-38c75e45d1cf_ContentBits">
    <vt:lpwstr>2</vt:lpwstr>
  </property>
</Properties>
</file>